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B1651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8230653">
            <wp:extent cx="428625" cy="71882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B1651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B1651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1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B1651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14:paraId="78659FFB" w14:textId="77777777" w:rsidR="006B14C2" w:rsidRPr="00B1651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2DE5BEEF" w:rsidR="006B14C2" w:rsidRPr="00B1651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540F16AE" w:rsidR="006B14C2" w:rsidRPr="00B16512" w:rsidRDefault="007457EB" w:rsidP="00086671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512">
        <w:rPr>
          <w:rFonts w:ascii="Times New Roman" w:eastAsia="Times New Roman" w:hAnsi="Times New Roman" w:cs="Times New Roman"/>
          <w:lang w:eastAsia="ru-RU"/>
        </w:rPr>
        <w:t>П</w:t>
      </w:r>
      <w:r w:rsidR="006B14C2" w:rsidRPr="00B16512">
        <w:rPr>
          <w:rFonts w:ascii="Times New Roman" w:eastAsia="Times New Roman" w:hAnsi="Times New Roman" w:cs="Times New Roman"/>
          <w:lang w:eastAsia="ru-RU"/>
        </w:rPr>
        <w:t xml:space="preserve">ринято Советом народных депутатов </w:t>
      </w:r>
      <w:bookmarkStart w:id="0" w:name="_Hlk119004373"/>
      <w:r w:rsidR="006B14C2" w:rsidRPr="00B1651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="00086671" w:rsidRPr="00B165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966" w:rsidRPr="00B165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CFF" w:rsidRPr="00B1651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F6700">
        <w:rPr>
          <w:rFonts w:ascii="Times New Roman" w:eastAsia="Times New Roman" w:hAnsi="Times New Roman" w:cs="Times New Roman"/>
          <w:lang w:eastAsia="ru-RU"/>
        </w:rPr>
        <w:t>«26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»</w:t>
      </w:r>
      <w:r w:rsidR="009F6700">
        <w:rPr>
          <w:rFonts w:ascii="Times New Roman" w:eastAsia="Times New Roman" w:hAnsi="Times New Roman" w:cs="Times New Roman"/>
          <w:lang w:eastAsia="ru-RU"/>
        </w:rPr>
        <w:t xml:space="preserve"> мая</w:t>
      </w:r>
      <w:bookmarkStart w:id="1" w:name="_GoBack"/>
      <w:bookmarkEnd w:id="1"/>
      <w:r w:rsidR="00E87CBA" w:rsidRPr="00B1651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425F0" w:rsidRPr="00B16512">
        <w:rPr>
          <w:rFonts w:ascii="Times New Roman" w:eastAsia="Times New Roman" w:hAnsi="Times New Roman" w:cs="Times New Roman"/>
          <w:lang w:eastAsia="ru-RU"/>
        </w:rPr>
        <w:t>3</w:t>
      </w:r>
      <w:r w:rsidR="00E87CBA" w:rsidRPr="00B16512">
        <w:rPr>
          <w:rFonts w:ascii="Times New Roman" w:eastAsia="Times New Roman" w:hAnsi="Times New Roman" w:cs="Times New Roman"/>
          <w:lang w:eastAsia="ru-RU"/>
        </w:rPr>
        <w:t>г</w:t>
      </w:r>
    </w:p>
    <w:p w14:paraId="24D07A29" w14:textId="77777777" w:rsidR="00BC4E83" w:rsidRPr="00B16512" w:rsidRDefault="00BC4E83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19C0B" w14:textId="6CF02B83" w:rsidR="00674B77" w:rsidRPr="00674B77" w:rsidRDefault="00C425F0" w:rsidP="00674B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4B7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="00674B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B77" w:rsidRPr="00674B77">
        <w:rPr>
          <w:rFonts w:ascii="Times New Roman" w:hAnsi="Times New Roman" w:cs="Times New Roman"/>
          <w:b w:val="0"/>
          <w:sz w:val="28"/>
          <w:szCs w:val="28"/>
        </w:rPr>
        <w:t xml:space="preserve">о порядке ведения </w:t>
      </w:r>
      <w:r w:rsidR="00674B77">
        <w:rPr>
          <w:rFonts w:ascii="Times New Roman" w:hAnsi="Times New Roman" w:cs="Times New Roman"/>
          <w:b w:val="0"/>
          <w:sz w:val="28"/>
          <w:szCs w:val="28"/>
        </w:rPr>
        <w:t xml:space="preserve">учета граждан в качестве </w:t>
      </w:r>
      <w:r w:rsidR="00674B77" w:rsidRPr="00674B77">
        <w:rPr>
          <w:rFonts w:ascii="Times New Roman" w:hAnsi="Times New Roman" w:cs="Times New Roman"/>
          <w:b w:val="0"/>
          <w:sz w:val="28"/>
          <w:szCs w:val="28"/>
        </w:rPr>
        <w:t>нуждающихся в ж</w:t>
      </w:r>
      <w:r w:rsidR="00FF2720">
        <w:rPr>
          <w:rFonts w:ascii="Times New Roman" w:hAnsi="Times New Roman" w:cs="Times New Roman"/>
          <w:b w:val="0"/>
          <w:sz w:val="28"/>
          <w:szCs w:val="28"/>
        </w:rPr>
        <w:t>илых помещениях, предоставляемых</w:t>
      </w:r>
      <w:r w:rsidR="00674B77" w:rsidRPr="00674B77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найма, а</w:t>
      </w:r>
      <w:r w:rsidR="001366A5">
        <w:rPr>
          <w:rFonts w:ascii="Times New Roman" w:hAnsi="Times New Roman" w:cs="Times New Roman"/>
          <w:b w:val="0"/>
          <w:sz w:val="28"/>
          <w:szCs w:val="28"/>
        </w:rPr>
        <w:t xml:space="preserve"> также о порядке предоставления</w:t>
      </w:r>
      <w:r w:rsidR="00674B77" w:rsidRPr="00674B77">
        <w:rPr>
          <w:rFonts w:ascii="Times New Roman" w:hAnsi="Times New Roman" w:cs="Times New Roman"/>
          <w:b w:val="0"/>
          <w:sz w:val="28"/>
          <w:szCs w:val="28"/>
        </w:rPr>
        <w:t xml:space="preserve"> им жилых помещений по договорам</w:t>
      </w:r>
      <w:r w:rsidR="00674B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B77" w:rsidRPr="00674B77">
        <w:rPr>
          <w:rFonts w:ascii="Times New Roman" w:hAnsi="Times New Roman" w:cs="Times New Roman"/>
          <w:b w:val="0"/>
          <w:sz w:val="28"/>
          <w:szCs w:val="28"/>
        </w:rPr>
        <w:t>социального найма на территории Благовещенского муниципального округа</w:t>
      </w:r>
    </w:p>
    <w:p w14:paraId="03F93A7F" w14:textId="20FA6763" w:rsidR="0097115C" w:rsidRPr="00B16512" w:rsidRDefault="0097115C" w:rsidP="00C425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FFA88A1" w14:textId="77777777" w:rsidR="00C425F0" w:rsidRPr="00CA57D7" w:rsidRDefault="00C425F0" w:rsidP="00CA57D7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14:paraId="655A5636" w14:textId="5D9346B6" w:rsidR="002A655A" w:rsidRPr="00CA57D7" w:rsidRDefault="00CA57D7" w:rsidP="00CA57D7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CA57D7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Амурской области от 01.09.2005 № 38 «О жилищной политике в Амурской области»</w:t>
      </w:r>
      <w:r w:rsidR="00D12521" w:rsidRPr="00CA57D7">
        <w:rPr>
          <w:rFonts w:ascii="Times New Roman" w:hAnsi="Times New Roman" w:cs="Times New Roman"/>
          <w:b w:val="0"/>
          <w:sz w:val="28"/>
          <w:szCs w:val="28"/>
        </w:rPr>
        <w:t xml:space="preserve">, Уставом Благовещенского муниципального </w:t>
      </w:r>
      <w:r w:rsidRPr="00CA57D7">
        <w:rPr>
          <w:rFonts w:ascii="Times New Roman" w:hAnsi="Times New Roman" w:cs="Times New Roman"/>
          <w:b w:val="0"/>
          <w:sz w:val="28"/>
          <w:szCs w:val="28"/>
        </w:rPr>
        <w:t>округа, Совет</w:t>
      </w:r>
      <w:r w:rsidR="00AF7F61" w:rsidRPr="00CA57D7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Благовещенского муниципального округа </w:t>
      </w:r>
    </w:p>
    <w:p w14:paraId="2DCDA71A" w14:textId="74EBF07D" w:rsidR="004723D1" w:rsidRPr="00CA57D7" w:rsidRDefault="002A655A" w:rsidP="00CA57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512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е</w:t>
      </w:r>
      <w:r w:rsidRPr="00B16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ш</w:t>
      </w:r>
      <w:r w:rsidRPr="00B16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и</w:t>
      </w:r>
      <w:r w:rsidRPr="00B16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61" w:rsidRPr="00B16512">
        <w:rPr>
          <w:rFonts w:ascii="Times New Roman" w:hAnsi="Times New Roman" w:cs="Times New Roman"/>
          <w:b/>
          <w:sz w:val="28"/>
          <w:szCs w:val="28"/>
        </w:rPr>
        <w:t>л:</w:t>
      </w:r>
    </w:p>
    <w:p w14:paraId="1D27E11E" w14:textId="50A77030" w:rsidR="007C1A11" w:rsidRPr="00CA57D7" w:rsidRDefault="00D12521" w:rsidP="00CA57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C1A11">
        <w:rPr>
          <w:rFonts w:ascii="Times New Roman" w:hAnsi="Times New Roman" w:cs="Times New Roman"/>
          <w:b w:val="0"/>
          <w:sz w:val="28"/>
          <w:szCs w:val="28"/>
        </w:rPr>
        <w:tab/>
      </w:r>
      <w:r w:rsidR="00CA57D7">
        <w:rPr>
          <w:rFonts w:ascii="Times New Roman" w:hAnsi="Times New Roman" w:cs="Times New Roman"/>
          <w:b w:val="0"/>
          <w:sz w:val="28"/>
          <w:szCs w:val="28"/>
        </w:rPr>
        <w:t>1</w:t>
      </w:r>
      <w:r w:rsidR="004723D1" w:rsidRPr="00B16512">
        <w:rPr>
          <w:rFonts w:ascii="Times New Roman" w:hAnsi="Times New Roman" w:cs="Times New Roman"/>
          <w:b w:val="0"/>
          <w:sz w:val="28"/>
          <w:szCs w:val="28"/>
        </w:rPr>
        <w:t>.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 </w:t>
      </w:r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9">
        <w:r w:rsidR="002A655A" w:rsidRPr="00B16512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Pr="00B16512">
          <w:rPr>
            <w:rFonts w:ascii="Times New Roman" w:hAnsi="Times New Roman" w:cs="Times New Roman"/>
            <w:b w:val="0"/>
            <w:sz w:val="28"/>
            <w:szCs w:val="28"/>
          </w:rPr>
          <w:t>оложение</w:t>
        </w:r>
      </w:hyperlink>
      <w:r w:rsidRPr="00B16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7D7" w:rsidRPr="00674B77">
        <w:rPr>
          <w:rFonts w:ascii="Times New Roman" w:hAnsi="Times New Roman" w:cs="Times New Roman"/>
          <w:b w:val="0"/>
          <w:sz w:val="28"/>
          <w:szCs w:val="28"/>
        </w:rPr>
        <w:t xml:space="preserve">о порядке ведения </w:t>
      </w:r>
      <w:r w:rsidR="00CA57D7">
        <w:rPr>
          <w:rFonts w:ascii="Times New Roman" w:hAnsi="Times New Roman" w:cs="Times New Roman"/>
          <w:b w:val="0"/>
          <w:sz w:val="28"/>
          <w:szCs w:val="28"/>
        </w:rPr>
        <w:t xml:space="preserve">учета граждан в качестве </w:t>
      </w:r>
      <w:r w:rsidR="00CA57D7" w:rsidRPr="00674B77">
        <w:rPr>
          <w:rFonts w:ascii="Times New Roman" w:hAnsi="Times New Roman" w:cs="Times New Roman"/>
          <w:b w:val="0"/>
          <w:sz w:val="28"/>
          <w:szCs w:val="28"/>
        </w:rPr>
        <w:t>нуждающихся в ж</w:t>
      </w:r>
      <w:r w:rsidR="00FF2720">
        <w:rPr>
          <w:rFonts w:ascii="Times New Roman" w:hAnsi="Times New Roman" w:cs="Times New Roman"/>
          <w:b w:val="0"/>
          <w:sz w:val="28"/>
          <w:szCs w:val="28"/>
        </w:rPr>
        <w:t>илых помещениях, предоставляемых</w:t>
      </w:r>
      <w:r w:rsidR="00CA57D7" w:rsidRPr="00674B77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найма, а</w:t>
      </w:r>
      <w:r w:rsidR="001366A5">
        <w:rPr>
          <w:rFonts w:ascii="Times New Roman" w:hAnsi="Times New Roman" w:cs="Times New Roman"/>
          <w:b w:val="0"/>
          <w:sz w:val="28"/>
          <w:szCs w:val="28"/>
        </w:rPr>
        <w:t xml:space="preserve"> также о порядке предоставления</w:t>
      </w:r>
      <w:r w:rsidR="00CA57D7" w:rsidRPr="00674B77">
        <w:rPr>
          <w:rFonts w:ascii="Times New Roman" w:hAnsi="Times New Roman" w:cs="Times New Roman"/>
          <w:b w:val="0"/>
          <w:sz w:val="28"/>
          <w:szCs w:val="28"/>
        </w:rPr>
        <w:t xml:space="preserve"> им жилых помещений по договорам</w:t>
      </w:r>
      <w:r w:rsidR="00CA57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7D7" w:rsidRPr="00674B77">
        <w:rPr>
          <w:rFonts w:ascii="Times New Roman" w:hAnsi="Times New Roman" w:cs="Times New Roman"/>
          <w:b w:val="0"/>
          <w:sz w:val="28"/>
          <w:szCs w:val="28"/>
        </w:rPr>
        <w:t>социального найма на территории Благовещенского муниципального округа</w:t>
      </w:r>
      <w:r w:rsidR="00CA57D7" w:rsidRPr="00B16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7D7">
        <w:rPr>
          <w:rFonts w:ascii="Times New Roman" w:hAnsi="Times New Roman" w:cs="Times New Roman"/>
          <w:b w:val="0"/>
          <w:sz w:val="28"/>
          <w:szCs w:val="28"/>
        </w:rPr>
        <w:t>(прилагается)</w:t>
      </w:r>
      <w:r w:rsidR="001366A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DA880AA" w14:textId="561BAE24" w:rsidR="005B3EA9" w:rsidRPr="00B16512" w:rsidRDefault="007C1A11" w:rsidP="007C1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A1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57D7">
        <w:rPr>
          <w:rFonts w:ascii="Times New Roman" w:hAnsi="Times New Roman" w:cs="Times New Roman"/>
          <w:sz w:val="28"/>
          <w:szCs w:val="28"/>
        </w:rPr>
        <w:t>2</w:t>
      </w:r>
      <w:r w:rsidR="004723D1" w:rsidRPr="00B1651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956C6E" w:rsidRPr="00B16512">
        <w:rPr>
          <w:rFonts w:ascii="Times New Roman" w:eastAsia="Times New Roman" w:hAnsi="Times New Roman" w:cs="Times New Roman"/>
          <w:sz w:val="28"/>
          <w:szCs w:val="28"/>
        </w:rPr>
        <w:t>«Амурская земля и люди» и разместить на официальном сайте</w:t>
      </w:r>
      <w:r w:rsidR="00112A01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Благовещенского муниципального </w:t>
      </w:r>
      <w:r w:rsidR="00956C6E" w:rsidRPr="00B1651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12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5B3EA9" w:rsidRPr="00B1651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https://blgraion.amurobl.ru</w:t>
        </w:r>
      </w:hyperlink>
      <w:r w:rsidR="005B3EA9" w:rsidRPr="00B16512">
        <w:rPr>
          <w:rFonts w:ascii="Times New Roman" w:hAnsi="Times New Roman" w:cs="Times New Roman"/>
          <w:sz w:val="28"/>
          <w:szCs w:val="28"/>
        </w:rPr>
        <w:t>.</w:t>
      </w:r>
    </w:p>
    <w:p w14:paraId="425030E7" w14:textId="048095A5" w:rsidR="0023150F" w:rsidRPr="00B16512" w:rsidRDefault="005B3EA9" w:rsidP="00E123FA">
      <w:pPr>
        <w:pStyle w:val="Default"/>
        <w:jc w:val="both"/>
        <w:rPr>
          <w:color w:val="auto"/>
          <w:sz w:val="28"/>
          <w:szCs w:val="28"/>
        </w:rPr>
      </w:pPr>
      <w:r w:rsidRPr="00B16512">
        <w:rPr>
          <w:color w:val="auto"/>
          <w:sz w:val="28"/>
          <w:szCs w:val="28"/>
        </w:rPr>
        <w:t xml:space="preserve"> </w:t>
      </w:r>
      <w:r w:rsidR="00E123FA" w:rsidRPr="00B16512">
        <w:rPr>
          <w:color w:val="auto"/>
          <w:sz w:val="28"/>
          <w:szCs w:val="28"/>
        </w:rPr>
        <w:t xml:space="preserve">      </w:t>
      </w:r>
      <w:r w:rsidR="007C1A11">
        <w:rPr>
          <w:color w:val="auto"/>
          <w:sz w:val="28"/>
          <w:szCs w:val="28"/>
        </w:rPr>
        <w:t xml:space="preserve">    </w:t>
      </w:r>
      <w:r w:rsidR="00CA57D7">
        <w:rPr>
          <w:color w:val="auto"/>
          <w:sz w:val="28"/>
          <w:szCs w:val="28"/>
        </w:rPr>
        <w:t>3</w:t>
      </w:r>
      <w:r w:rsidR="004723D1" w:rsidRPr="00B16512">
        <w:rPr>
          <w:color w:val="auto"/>
          <w:sz w:val="28"/>
          <w:szCs w:val="28"/>
        </w:rPr>
        <w:t xml:space="preserve">. </w:t>
      </w:r>
      <w:r w:rsidR="00956C6E" w:rsidRPr="00B16512">
        <w:rPr>
          <w:color w:val="auto"/>
          <w:sz w:val="28"/>
          <w:szCs w:val="28"/>
        </w:rPr>
        <w:t xml:space="preserve"> </w:t>
      </w:r>
      <w:r w:rsidR="0023150F" w:rsidRPr="00B16512">
        <w:rPr>
          <w:color w:val="auto"/>
          <w:sz w:val="28"/>
          <w:szCs w:val="28"/>
        </w:rPr>
        <w:t xml:space="preserve">Настоящее решение вступает в силу </w:t>
      </w:r>
      <w:r w:rsidR="009F6700">
        <w:rPr>
          <w:color w:val="auto"/>
          <w:sz w:val="28"/>
          <w:szCs w:val="28"/>
        </w:rPr>
        <w:t>с момента опубликования.</w:t>
      </w:r>
    </w:p>
    <w:p w14:paraId="1746931E" w14:textId="6E09477B" w:rsidR="001C2E8F" w:rsidRDefault="001C2E8F" w:rsidP="0023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2B69105" w14:textId="77777777" w:rsidR="007C1A11" w:rsidRPr="00B16512" w:rsidRDefault="007C1A11" w:rsidP="0023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BDE58" w14:textId="77777777" w:rsidR="002A30F2" w:rsidRDefault="00DE5E44" w:rsidP="00DE5E44">
      <w:pPr>
        <w:spacing w:after="0" w:line="240" w:lineRule="auto"/>
        <w:ind w:left="142" w:righ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30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35DC8697" w14:textId="5B801F4D" w:rsidR="00B30F8A" w:rsidRPr="00B16512" w:rsidRDefault="002A30F2" w:rsidP="002A30F2">
      <w:pPr>
        <w:spacing w:after="0" w:line="240" w:lineRule="auto"/>
        <w:ind w:left="142" w:righ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председателя 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14:paraId="2D0F133F" w14:textId="099793EE" w:rsidR="00A10D93" w:rsidRPr="00B16512" w:rsidRDefault="00DE5E44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</w:t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0D93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1C2E8F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2A3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Прасков</w:t>
      </w:r>
      <w:proofErr w:type="spellEnd"/>
    </w:p>
    <w:p w14:paraId="5E7C78C5" w14:textId="77777777" w:rsidR="00A725E1" w:rsidRPr="00B16512" w:rsidRDefault="00A725E1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ED92B" w14:textId="30F96047" w:rsidR="002A655A" w:rsidRPr="00B16512" w:rsidRDefault="00DE5E44" w:rsidP="002A655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8DC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A893615" w14:textId="7C218E03" w:rsidR="00B30F8A" w:rsidRPr="00B16512" w:rsidRDefault="00DE5E44" w:rsidP="002A655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8DC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A655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30F8A"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Салтыков</w:t>
      </w:r>
    </w:p>
    <w:p w14:paraId="4E21F19D" w14:textId="77777777" w:rsidR="00530A54" w:rsidRPr="00B16512" w:rsidRDefault="00530A54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83C15" w14:textId="03060E9F" w:rsidR="002A655A" w:rsidRPr="00B16512" w:rsidRDefault="00DE5E44" w:rsidP="00E548D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F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«29</w:t>
      </w:r>
      <w:r w:rsidR="0077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F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</w:t>
      </w:r>
      <w:r w:rsidR="00E548DC"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C2E8F"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5FBBF443" w14:textId="2BE990F1" w:rsidR="00E548DC" w:rsidRPr="00B16512" w:rsidRDefault="00DE5E44" w:rsidP="00E548D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548DC"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F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226</w:t>
      </w:r>
    </w:p>
    <w:p w14:paraId="0C3318FA" w14:textId="2FE0CCD8" w:rsidR="002A655A" w:rsidRPr="00B16512" w:rsidRDefault="002A655A" w:rsidP="002A65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5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66890A4" w14:textId="77777777" w:rsidR="007C1A11" w:rsidRDefault="007C1A11" w:rsidP="002C019D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81E13B" w14:textId="77777777" w:rsidR="007C1A11" w:rsidRDefault="007C1A11" w:rsidP="002C019D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AA85BA" w14:textId="77777777" w:rsidR="007C1A11" w:rsidRDefault="007C1A11" w:rsidP="002C019D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CBA7C5" w14:textId="77777777" w:rsidR="00E174C8" w:rsidRDefault="00E174C8" w:rsidP="002C019D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F008E8" w14:textId="77777777" w:rsidR="00E174C8" w:rsidRDefault="00E174C8" w:rsidP="002C019D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EBD239" w14:textId="77777777" w:rsidR="00E174C8" w:rsidRDefault="00E174C8" w:rsidP="002C019D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28AE24" w14:textId="1F51EF1C" w:rsidR="002C019D" w:rsidRPr="00B16512" w:rsidRDefault="002C019D" w:rsidP="002C019D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3FAD912A" w14:textId="77777777" w:rsidR="002C019D" w:rsidRPr="00B16512" w:rsidRDefault="002C019D" w:rsidP="002C019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решением </w:t>
      </w: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14:paraId="00A6DC4B" w14:textId="77777777" w:rsidR="002C019D" w:rsidRPr="00B16512" w:rsidRDefault="002C019D" w:rsidP="002C019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муниципального округа</w:t>
      </w:r>
    </w:p>
    <w:p w14:paraId="1C5DC92B" w14:textId="63D99173" w:rsidR="002C019D" w:rsidRPr="00B16512" w:rsidRDefault="002A655A" w:rsidP="002C019D">
      <w:pPr>
        <w:shd w:val="clear" w:color="auto" w:fill="FFFFFF"/>
        <w:spacing w:after="0" w:line="317" w:lineRule="exact"/>
        <w:ind w:left="-284" w:right="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 </w:t>
      </w:r>
      <w:r w:rsidR="009F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29.05.2023</w:t>
      </w:r>
      <w:r w:rsidRPr="00B1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F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226</w:t>
      </w:r>
    </w:p>
    <w:p w14:paraId="7AC93B03" w14:textId="77777777" w:rsidR="00347BE3" w:rsidRDefault="00347BE3" w:rsidP="00CA57D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4E9D40F" w14:textId="77777777" w:rsidR="00347BE3" w:rsidRDefault="00347BE3" w:rsidP="00982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3DE167" w14:textId="77777777" w:rsidR="00347BE3" w:rsidRPr="00347BE3" w:rsidRDefault="00347BE3" w:rsidP="00347BE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ПОЛОЖЕНИЕ</w:t>
      </w:r>
    </w:p>
    <w:p w14:paraId="5C1EB305" w14:textId="3903571A" w:rsidR="00347BE3" w:rsidRPr="00347BE3" w:rsidRDefault="00347BE3" w:rsidP="00347B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E3">
        <w:rPr>
          <w:rFonts w:ascii="Times New Roman" w:hAnsi="Times New Roman" w:cs="Times New Roman"/>
          <w:b/>
          <w:sz w:val="28"/>
          <w:szCs w:val="28"/>
        </w:rPr>
        <w:t xml:space="preserve">о порядке ведения учета граждан в качестве нуждающихся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жилых </w:t>
      </w:r>
      <w:r w:rsidRPr="00347BE3">
        <w:rPr>
          <w:rFonts w:ascii="Times New Roman" w:hAnsi="Times New Roman" w:cs="Times New Roman"/>
          <w:b/>
          <w:sz w:val="28"/>
          <w:szCs w:val="28"/>
        </w:rPr>
        <w:t>помещениях,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720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r w:rsidRPr="00347BE3">
        <w:rPr>
          <w:rFonts w:ascii="Times New Roman" w:hAnsi="Times New Roman" w:cs="Times New Roman"/>
          <w:b/>
          <w:sz w:val="28"/>
          <w:szCs w:val="28"/>
        </w:rPr>
        <w:t xml:space="preserve"> по догов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орам социального найма, а также </w:t>
      </w:r>
      <w:r w:rsidR="001366A5">
        <w:rPr>
          <w:rFonts w:ascii="Times New Roman" w:hAnsi="Times New Roman" w:cs="Times New Roman"/>
          <w:b/>
          <w:sz w:val="28"/>
          <w:szCs w:val="28"/>
        </w:rPr>
        <w:t>о порядке предоставления</w:t>
      </w:r>
      <w:r w:rsidRPr="00347BE3">
        <w:rPr>
          <w:rFonts w:ascii="Times New Roman" w:hAnsi="Times New Roman" w:cs="Times New Roman"/>
          <w:b/>
          <w:sz w:val="28"/>
          <w:szCs w:val="28"/>
        </w:rPr>
        <w:t xml:space="preserve"> им жилых помещений по договорам</w:t>
      </w:r>
    </w:p>
    <w:p w14:paraId="20C6B7BC" w14:textId="42B59211" w:rsidR="00347BE3" w:rsidRPr="00347BE3" w:rsidRDefault="00347BE3" w:rsidP="00347B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E3">
        <w:rPr>
          <w:rFonts w:ascii="Times New Roman" w:hAnsi="Times New Roman" w:cs="Times New Roman"/>
          <w:b/>
          <w:sz w:val="28"/>
          <w:szCs w:val="28"/>
        </w:rPr>
        <w:t xml:space="preserve">социального найма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Благовещенского</w:t>
      </w:r>
      <w:r w:rsidRPr="00347BE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028376E0" w14:textId="77777777" w:rsidR="00347BE3" w:rsidRPr="00347BE3" w:rsidRDefault="00347BE3" w:rsidP="00347B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41F1C" w14:textId="5EF93F1A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Настоящее положение  разработано в соответствии со </w:t>
      </w:r>
      <w:proofErr w:type="spellStart"/>
      <w:r w:rsidRPr="00347BE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47BE3">
        <w:rPr>
          <w:rFonts w:ascii="Times New Roman" w:hAnsi="Times New Roman" w:cs="Times New Roman"/>
          <w:sz w:val="28"/>
          <w:szCs w:val="28"/>
        </w:rPr>
        <w:t>. 14; 49-59 Жилищного кодекса Российской Федерации, Федеральным законом</w:t>
      </w:r>
      <w:r w:rsidR="001366A5">
        <w:rPr>
          <w:rFonts w:ascii="Times New Roman" w:hAnsi="Times New Roman" w:cs="Times New Roman"/>
          <w:sz w:val="28"/>
          <w:szCs w:val="28"/>
        </w:rPr>
        <w:t xml:space="preserve"> от 06.10.2023</w:t>
      </w:r>
      <w:r w:rsidRPr="00347BE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 Амурской области от 01.09.2005 № 38-ОЗ «О жилищной политике в Амурской области», Уставом </w:t>
      </w:r>
      <w:r>
        <w:rPr>
          <w:rFonts w:ascii="Times New Roman" w:hAnsi="Times New Roman" w:cs="Times New Roman"/>
          <w:sz w:val="28"/>
          <w:szCs w:val="28"/>
        </w:rPr>
        <w:t>Благовещенского</w:t>
      </w:r>
      <w:r w:rsidRPr="00347BE3">
        <w:rPr>
          <w:rFonts w:ascii="Times New Roman" w:hAnsi="Times New Roman" w:cs="Times New Roman"/>
          <w:sz w:val="28"/>
          <w:szCs w:val="28"/>
        </w:rPr>
        <w:t xml:space="preserve"> муниципального округа и определяет порядок ведения учета малоимущих граждан в качестве нуждающихся в жилых помещениях, предоставляемых по договорам социального найма, а также порядок предоставления гражданам данной категории жилых помещений муниципального жилищного фонда по договору социального найма на территории </w:t>
      </w:r>
      <w:r>
        <w:rPr>
          <w:rFonts w:ascii="Times New Roman" w:hAnsi="Times New Roman" w:cs="Times New Roman"/>
          <w:sz w:val="28"/>
          <w:szCs w:val="28"/>
        </w:rPr>
        <w:t>Благовещенского</w:t>
      </w:r>
      <w:r w:rsidRPr="00347BE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366A5">
        <w:rPr>
          <w:rFonts w:ascii="Times New Roman" w:hAnsi="Times New Roman" w:cs="Times New Roman"/>
          <w:sz w:val="28"/>
          <w:szCs w:val="28"/>
        </w:rPr>
        <w:t>.</w:t>
      </w:r>
      <w:r w:rsidRPr="00347B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A1D55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4447F" w14:textId="77777777" w:rsidR="00347BE3" w:rsidRPr="00347BE3" w:rsidRDefault="00347BE3" w:rsidP="00347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E3">
        <w:rPr>
          <w:rFonts w:ascii="Times New Roman" w:hAnsi="Times New Roman" w:cs="Times New Roman"/>
          <w:b/>
          <w:sz w:val="28"/>
          <w:szCs w:val="28"/>
        </w:rPr>
        <w:t>1. Порядок учета малоимущих граждан, признанных нуждающимися</w:t>
      </w:r>
    </w:p>
    <w:p w14:paraId="0BE4AC02" w14:textId="77777777" w:rsidR="00347BE3" w:rsidRDefault="00347BE3" w:rsidP="00347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E3">
        <w:rPr>
          <w:rFonts w:ascii="Times New Roman" w:hAnsi="Times New Roman" w:cs="Times New Roman"/>
          <w:b/>
          <w:sz w:val="28"/>
          <w:szCs w:val="28"/>
        </w:rPr>
        <w:t>в жилых помещениях</w:t>
      </w:r>
    </w:p>
    <w:p w14:paraId="0E4BC05D" w14:textId="77777777" w:rsidR="00347BE3" w:rsidRPr="00347BE3" w:rsidRDefault="00347BE3" w:rsidP="00347B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A7838B" w14:textId="5D43DD22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1.1. Право на бесплатное предоставление жилых помещений по договору социального найма в муниципальном жилищном фонде</w:t>
      </w:r>
      <w:r w:rsidR="001366A5">
        <w:rPr>
          <w:rFonts w:ascii="Times New Roman" w:hAnsi="Times New Roman" w:cs="Times New Roman"/>
          <w:sz w:val="28"/>
          <w:szCs w:val="28"/>
        </w:rPr>
        <w:t xml:space="preserve"> Благовещенского</w:t>
      </w:r>
      <w:r w:rsidRPr="00347BE3"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Жилищным кодексом Российской Федерации, имеют малоимущие граждане, признанные нуждающимися в жилых помещениях.</w:t>
      </w:r>
    </w:p>
    <w:p w14:paraId="5B6E5BE3" w14:textId="015D4E02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1.2. Нуждающимися в жилом помещении по договорам социального найма в муниципальном жилищном фонде </w:t>
      </w:r>
      <w:r w:rsidR="001366A5">
        <w:rPr>
          <w:rFonts w:ascii="Times New Roman" w:hAnsi="Times New Roman" w:cs="Times New Roman"/>
          <w:sz w:val="28"/>
          <w:szCs w:val="28"/>
        </w:rPr>
        <w:t>Благовещенского</w:t>
      </w:r>
      <w:r w:rsidR="001366A5" w:rsidRPr="00347BE3">
        <w:rPr>
          <w:rFonts w:ascii="Times New Roman" w:hAnsi="Times New Roman" w:cs="Times New Roman"/>
          <w:sz w:val="28"/>
          <w:szCs w:val="28"/>
        </w:rPr>
        <w:t xml:space="preserve"> </w:t>
      </w:r>
      <w:r w:rsidRPr="00347BE3">
        <w:rPr>
          <w:rFonts w:ascii="Times New Roman" w:hAnsi="Times New Roman" w:cs="Times New Roman"/>
          <w:sz w:val="28"/>
          <w:szCs w:val="28"/>
        </w:rPr>
        <w:t>муниципального округа признаются малоимущие граждане:</w:t>
      </w:r>
    </w:p>
    <w:p w14:paraId="33C7FEFD" w14:textId="0C684F00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а)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не более учетной нормы, установленной на территории</w:t>
      </w:r>
      <w:r w:rsidR="001366A5">
        <w:rPr>
          <w:rFonts w:ascii="Times New Roman" w:hAnsi="Times New Roman" w:cs="Times New Roman"/>
          <w:sz w:val="28"/>
          <w:szCs w:val="28"/>
        </w:rPr>
        <w:t xml:space="preserve"> Благовещенского</w:t>
      </w:r>
      <w:r w:rsidRPr="00347BE3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366A5">
        <w:rPr>
          <w:rFonts w:ascii="Times New Roman" w:hAnsi="Times New Roman" w:cs="Times New Roman"/>
          <w:sz w:val="28"/>
          <w:szCs w:val="28"/>
        </w:rPr>
        <w:t>льного округа в размере 15 кв.м</w:t>
      </w:r>
      <w:r w:rsidRPr="00347BE3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1 человека;</w:t>
      </w:r>
    </w:p>
    <w:p w14:paraId="1A8DFC7D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б)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14:paraId="541C1350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lastRenderedPageBreak/>
        <w:t>в) проживающие в помещении, не отвечающем установленным для жилых помещений требованиям;</w:t>
      </w:r>
    </w:p>
    <w:p w14:paraId="541DBDFA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г)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устанавливается Правительством Российской Федерации.</w:t>
      </w:r>
    </w:p>
    <w:p w14:paraId="140DF877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1.3. 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им на праве собственности, обеспеченность жилыми помещениями определяется исходя из суммарной общей площади всех указанных жилых помещений.</w:t>
      </w:r>
    </w:p>
    <w:p w14:paraId="77019C22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1.4. Граждане, которые произвели действия, приведшие к ухудшению жилищных условий,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ранее, чем через пять лет со дня совершения указанных действий, приведших к ухудшению жилищных условий.</w:t>
      </w:r>
    </w:p>
    <w:p w14:paraId="2A877D83" w14:textId="77777777" w:rsidR="00311FBC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1.5. Учет малоимущих граждан, нуждающихся в жилом помещении на условиях социального найма, осуществляется </w:t>
      </w:r>
      <w:r w:rsidR="001366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правлением имущественных и земельных отношений администрации Благовещенского </w:t>
      </w:r>
      <w:r w:rsidRPr="00347BE3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366A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Управление)</w:t>
      </w:r>
      <w:r w:rsidRPr="00347B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CFB951" w14:textId="64C29E91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Заявление, а также необходимые документы для постановки на учет в качестве нуждающихся в жилом помещении, могут быть поданы гражданами по месту жительства в </w:t>
      </w:r>
      <w:r w:rsidR="008B066F">
        <w:rPr>
          <w:rFonts w:ascii="Times New Roman" w:hAnsi="Times New Roman" w:cs="Times New Roman"/>
          <w:sz w:val="28"/>
          <w:szCs w:val="28"/>
        </w:rPr>
        <w:t>сельскую администрацию Благовещенского муниципального округа</w:t>
      </w:r>
      <w:r w:rsidRPr="00347BE3">
        <w:rPr>
          <w:rFonts w:ascii="Times New Roman" w:hAnsi="Times New Roman" w:cs="Times New Roman"/>
          <w:sz w:val="28"/>
          <w:szCs w:val="28"/>
        </w:rPr>
        <w:t xml:space="preserve">, либо непосредственно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347BE3">
        <w:rPr>
          <w:rFonts w:ascii="Times New Roman" w:hAnsi="Times New Roman" w:cs="Times New Roman"/>
          <w:sz w:val="28"/>
          <w:szCs w:val="28"/>
        </w:rPr>
        <w:t>.</w:t>
      </w:r>
    </w:p>
    <w:p w14:paraId="230520BC" w14:textId="5474840C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В случае если заявление и необходимые документы для постановки на учет в качестве нуждающихся в жилом помещении подаются гражданином в </w:t>
      </w:r>
      <w:r w:rsidR="00FF2720">
        <w:rPr>
          <w:rFonts w:ascii="Times New Roman" w:hAnsi="Times New Roman" w:cs="Times New Roman"/>
          <w:sz w:val="28"/>
          <w:szCs w:val="28"/>
        </w:rPr>
        <w:t xml:space="preserve">сельскую </w:t>
      </w:r>
      <w:r w:rsidRPr="00347BE3">
        <w:rPr>
          <w:rFonts w:ascii="Times New Roman" w:hAnsi="Times New Roman" w:cs="Times New Roman"/>
          <w:sz w:val="28"/>
          <w:szCs w:val="28"/>
        </w:rPr>
        <w:t>администрацию, специалист администрации, ответственный за прием документов, в течение 3 рабочих дней обязан</w:t>
      </w:r>
      <w:r w:rsidR="00FF2720">
        <w:rPr>
          <w:rFonts w:ascii="Times New Roman" w:hAnsi="Times New Roman" w:cs="Times New Roman"/>
          <w:sz w:val="28"/>
          <w:szCs w:val="28"/>
        </w:rPr>
        <w:t xml:space="preserve"> передать в Управление</w:t>
      </w:r>
      <w:r w:rsidR="00B31088">
        <w:rPr>
          <w:rFonts w:ascii="Times New Roman" w:hAnsi="Times New Roman" w:cs="Times New Roman"/>
          <w:sz w:val="28"/>
          <w:szCs w:val="28"/>
        </w:rPr>
        <w:t xml:space="preserve"> </w:t>
      </w:r>
      <w:r w:rsidRPr="00347BE3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344CDF" w:rsidRPr="00347BE3">
        <w:rPr>
          <w:rFonts w:ascii="Times New Roman" w:hAnsi="Times New Roman" w:cs="Times New Roman"/>
          <w:sz w:val="28"/>
          <w:szCs w:val="28"/>
        </w:rPr>
        <w:t>заверенные</w:t>
      </w:r>
      <w:r w:rsidR="00344CDF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347BE3">
        <w:rPr>
          <w:rFonts w:ascii="Times New Roman" w:hAnsi="Times New Roman" w:cs="Times New Roman"/>
          <w:sz w:val="28"/>
          <w:szCs w:val="28"/>
        </w:rPr>
        <w:t xml:space="preserve"> предоставить в </w:t>
      </w:r>
      <w:r w:rsidR="00C161A6">
        <w:rPr>
          <w:rFonts w:ascii="Times New Roman" w:hAnsi="Times New Roman" w:cs="Times New Roman"/>
          <w:sz w:val="28"/>
          <w:szCs w:val="28"/>
        </w:rPr>
        <w:t>Управление</w:t>
      </w:r>
      <w:r w:rsidR="00344CDF">
        <w:rPr>
          <w:rFonts w:ascii="Times New Roman" w:hAnsi="Times New Roman" w:cs="Times New Roman"/>
          <w:sz w:val="28"/>
          <w:szCs w:val="28"/>
        </w:rPr>
        <w:t>, с дальнейшим предоставлением Оригиналов в Управление.</w:t>
      </w:r>
      <w:r w:rsidRPr="00347B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58AA4" w14:textId="5CDCCA22" w:rsidR="00347BE3" w:rsidRPr="00C161A6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A6">
        <w:rPr>
          <w:rFonts w:ascii="Times New Roman" w:hAnsi="Times New Roman" w:cs="Times New Roman"/>
          <w:sz w:val="28"/>
          <w:szCs w:val="28"/>
        </w:rPr>
        <w:t>1.6. Для принятия на учет гражданин подает заявление на имя</w:t>
      </w:r>
      <w:r w:rsidR="00C161A6">
        <w:rPr>
          <w:rFonts w:ascii="Times New Roman" w:hAnsi="Times New Roman" w:cs="Times New Roman"/>
          <w:sz w:val="28"/>
          <w:szCs w:val="28"/>
        </w:rPr>
        <w:t xml:space="preserve"> начальника Управления</w:t>
      </w:r>
      <w:r w:rsidRPr="00C161A6">
        <w:rPr>
          <w:rFonts w:ascii="Times New Roman" w:hAnsi="Times New Roman" w:cs="Times New Roman"/>
          <w:sz w:val="28"/>
          <w:szCs w:val="28"/>
        </w:rPr>
        <w:t xml:space="preserve"> с указанием совместно проживающих с ним членов его семьи. Заявление подписывается всеми проживающими совместно с ним дееспособными совершеннолетними членами семьи.</w:t>
      </w:r>
    </w:p>
    <w:p w14:paraId="33646DDA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2ED7077B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1) решение о признании гражданина малоимущим;</w:t>
      </w:r>
    </w:p>
    <w:p w14:paraId="0A46D7DF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2)  документы, удостоверяющие личность гражданина и членов его семьи (паспорт или иной документ, его заменяющий);</w:t>
      </w:r>
    </w:p>
    <w:p w14:paraId="5AD445D9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3) документы, подтверждающие семейные отношения заявителя (свидетельство о рождении ребенка, свидетельство о заключении брака, решение об усыновлении (удочерении), судебное решение о признании членом семьи и т.п.); </w:t>
      </w:r>
    </w:p>
    <w:p w14:paraId="1C888CBF" w14:textId="2AD33E31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lastRenderedPageBreak/>
        <w:t>4) документы, подтверждающие состав семьи гражданина (справка о составе семьи из</w:t>
      </w:r>
      <w:r w:rsidR="008B06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7BE3">
        <w:rPr>
          <w:rFonts w:ascii="Times New Roman" w:hAnsi="Times New Roman" w:cs="Times New Roman"/>
          <w:sz w:val="28"/>
          <w:szCs w:val="28"/>
        </w:rPr>
        <w:t>);</w:t>
      </w:r>
    </w:p>
    <w:p w14:paraId="3D8C38FA" w14:textId="77777777" w:rsidR="00347BE3" w:rsidRPr="00347BE3" w:rsidRDefault="00347BE3" w:rsidP="00347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5) документы, подтверждающие право пользования жилым помещением гражданина и (или) членов его семьи (в случае если жилое помещение не принадлежит им на праве собственности):</w:t>
      </w:r>
    </w:p>
    <w:p w14:paraId="4772B47F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-выписка из домовой книги,</w:t>
      </w:r>
    </w:p>
    <w:p w14:paraId="168358A3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-техпаспорт жилого помещения.</w:t>
      </w:r>
    </w:p>
    <w:p w14:paraId="47EC194A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6) документы, подтверждающие несоответствие жилого помещения установленным санитарным и техническим правилам и нормам, иным требованиям законодательства;</w:t>
      </w:r>
    </w:p>
    <w:p w14:paraId="47930EF0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7) медицинское заключение для заявителей, страдающих одной из тяжелых форм хронических заболеваний и имеющих, в связи с этим право на предоставление жилого помещения общей площадью, превышающей норму предоставления жилого помещения на одного человека.</w:t>
      </w:r>
    </w:p>
    <w:p w14:paraId="6FB0EBF8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Документы предоставляются гражданами в подлинниках или копиях одновременно с предоставлением их оригиналов. Копии документов сверяются с оригиналами и после проверки соответствия оригиналу заверяются специалистом, ответственным за прием документов.</w:t>
      </w:r>
    </w:p>
    <w:p w14:paraId="52429ED1" w14:textId="77777777" w:rsidR="00C161A6" w:rsidRDefault="00347BE3" w:rsidP="00C1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 В случае невозможности личной явки заявителей, могут быть представлены нотариально заверенные копии документов, в том числе удостоверенные лицами, совершающими нотариальные действия, не являющимися нотариусами.</w:t>
      </w:r>
    </w:p>
    <w:p w14:paraId="11AA6928" w14:textId="13DBB743" w:rsidR="00347BE3" w:rsidRPr="00347BE3" w:rsidRDefault="00C161A6" w:rsidP="00C1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347BE3" w:rsidRPr="00347BE3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</w:t>
      </w:r>
    </w:p>
    <w:p w14:paraId="5190E432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1.7. Заявления граждан регистрируются в Журнале регистрации заявлений граждан, нуждающихся в жилом помещении.</w:t>
      </w:r>
    </w:p>
    <w:p w14:paraId="3E8F22A3" w14:textId="6F123405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1.8. Гражданину, подавшему заявление о принятии на учет, в соответствии с Порядком выдается расписка в получении этих документов с указанием их перечня и даты получения.  </w:t>
      </w:r>
    </w:p>
    <w:p w14:paraId="1430A434" w14:textId="11D94E5E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1.9. Решение о принятии на учет или об отказе в принятии на учет принимается по результатам рассмотрения заявления о принятии на учет и иных документов Комиссией по рассмотрению вопросов признания граждан нуждающимися в улучшении жилищных условий и предоставлении жилых помещений на территории </w:t>
      </w:r>
      <w:r w:rsidR="00C161A6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347BE3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</w:t>
      </w:r>
      <w:r w:rsidR="00416C0A">
        <w:rPr>
          <w:rFonts w:ascii="Times New Roman" w:hAnsi="Times New Roman" w:cs="Times New Roman"/>
          <w:sz w:val="28"/>
          <w:szCs w:val="28"/>
        </w:rPr>
        <w:t xml:space="preserve"> - </w:t>
      </w:r>
      <w:r w:rsidRPr="00347BE3">
        <w:rPr>
          <w:rFonts w:ascii="Times New Roman" w:hAnsi="Times New Roman" w:cs="Times New Roman"/>
          <w:sz w:val="28"/>
          <w:szCs w:val="28"/>
        </w:rPr>
        <w:t xml:space="preserve"> Комиссия), утвержденной распоряжением  администрации </w:t>
      </w:r>
      <w:r w:rsidR="00C161A6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347BE3">
        <w:rPr>
          <w:rFonts w:ascii="Times New Roman" w:hAnsi="Times New Roman" w:cs="Times New Roman"/>
          <w:sz w:val="28"/>
          <w:szCs w:val="28"/>
        </w:rPr>
        <w:t>муниципального округа, не позднее, чем через тридцать рабочих дней со дня представления заявления и всех необходимых документов гражданином.</w:t>
      </w:r>
    </w:p>
    <w:p w14:paraId="29182254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1.10. Решение о принятии гражданина на учет в качестве нуждающегося принимает Комиссия. В срок, не позднее, чем три рабочих дня со дня принятия решения о постановке на учет, гражданину выдается или направляется соответствующее уведомление.</w:t>
      </w:r>
    </w:p>
    <w:p w14:paraId="1DE9B647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lastRenderedPageBreak/>
        <w:t>1.11. Решение об отказе в принятии на учет принимает Комиссия.</w:t>
      </w:r>
    </w:p>
    <w:p w14:paraId="2A027964" w14:textId="51F18678" w:rsidR="00347BE3" w:rsidRPr="00347BE3" w:rsidRDefault="00347BE3" w:rsidP="00416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В срок, не позднее, чем три рабочих дня со</w:t>
      </w:r>
      <w:r w:rsidR="00FA4492">
        <w:rPr>
          <w:rFonts w:ascii="Times New Roman" w:hAnsi="Times New Roman" w:cs="Times New Roman"/>
          <w:sz w:val="28"/>
          <w:szCs w:val="28"/>
        </w:rPr>
        <w:t xml:space="preserve"> дня принятия решения об отказе,</w:t>
      </w:r>
      <w:r w:rsidR="00416C0A">
        <w:rPr>
          <w:rFonts w:ascii="Times New Roman" w:hAnsi="Times New Roman" w:cs="Times New Roman"/>
          <w:sz w:val="28"/>
          <w:szCs w:val="28"/>
        </w:rPr>
        <w:t xml:space="preserve"> </w:t>
      </w:r>
      <w:r w:rsidR="00FA4492">
        <w:rPr>
          <w:rFonts w:ascii="Times New Roman" w:hAnsi="Times New Roman" w:cs="Times New Roman"/>
          <w:sz w:val="28"/>
          <w:szCs w:val="28"/>
        </w:rPr>
        <w:t>решения</w:t>
      </w:r>
      <w:r w:rsidR="00FA4492" w:rsidRPr="00347BE3">
        <w:rPr>
          <w:rFonts w:ascii="Times New Roman" w:hAnsi="Times New Roman" w:cs="Times New Roman"/>
          <w:sz w:val="28"/>
          <w:szCs w:val="28"/>
        </w:rPr>
        <w:t xml:space="preserve"> </w:t>
      </w:r>
      <w:r w:rsidRPr="00347BE3">
        <w:rPr>
          <w:rFonts w:ascii="Times New Roman" w:hAnsi="Times New Roman" w:cs="Times New Roman"/>
          <w:sz w:val="28"/>
          <w:szCs w:val="28"/>
        </w:rPr>
        <w:t>о постановке на учет, гражданину выдается или направляется соответствующее уведомление.</w:t>
      </w:r>
    </w:p>
    <w:p w14:paraId="3BF7C2A0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1.12. Отказ в принятии на учет может быть обжалован гражданином в порядке, установленном законодательством Российской Федерации.</w:t>
      </w:r>
    </w:p>
    <w:p w14:paraId="2AF2510A" w14:textId="10360CF2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1.13. Граждане считаются поставленными на учет в качестве нуждающихся в жилом помещении со дня издания соответствующего распоряжения. Распоряжение о признании и постановке на учет гражданина в качестве нуждающегося в жилом помещении, издается на основании протокола Комиссии и подписывается главой </w:t>
      </w:r>
      <w:r w:rsidR="00416C0A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</w:t>
      </w:r>
      <w:r w:rsidRPr="00347BE3">
        <w:rPr>
          <w:rFonts w:ascii="Times New Roman" w:hAnsi="Times New Roman" w:cs="Times New Roman"/>
          <w:sz w:val="28"/>
          <w:szCs w:val="28"/>
        </w:rPr>
        <w:t>округа.</w:t>
      </w:r>
    </w:p>
    <w:p w14:paraId="71A76625" w14:textId="77777777" w:rsidR="00C161A6" w:rsidRDefault="00347BE3" w:rsidP="00347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             1.14. Очередность рассмотрения заявлений о принятии на учет, поданных несколькими гражданами одновременно (в один день) определяется по времени подачи заявления о принятии на учет с предоставлением документов, подтверждающих право соответствующих граждан состоять на учете в качестве нуждающихся в жилых помещениях, кроме документов, получаемых по межведомственным запросам.</w:t>
      </w:r>
    </w:p>
    <w:p w14:paraId="19331454" w14:textId="3E0686C3" w:rsidR="00347BE3" w:rsidRPr="00347BE3" w:rsidRDefault="00347BE3" w:rsidP="00C16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Граждане, имеющие право в соответствии с законодательством РФ на внеочередное предоставление жилого помещения по договору социального найма, включаются в отдельные списки.</w:t>
      </w:r>
    </w:p>
    <w:p w14:paraId="579F91BD" w14:textId="427D9A9E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1.15. Принятые на учет граждане включаются в Книгу учета граждан, нуждающихся в жилом помещении (далее - Книга учета), которая ведется в </w:t>
      </w:r>
      <w:r w:rsidR="00C161A6">
        <w:rPr>
          <w:rFonts w:ascii="Times New Roman" w:hAnsi="Times New Roman" w:cs="Times New Roman"/>
          <w:sz w:val="28"/>
          <w:szCs w:val="28"/>
        </w:rPr>
        <w:t>Управлении</w:t>
      </w:r>
      <w:r w:rsidRPr="00347BE3">
        <w:rPr>
          <w:rFonts w:ascii="Times New Roman" w:hAnsi="Times New Roman" w:cs="Times New Roman"/>
          <w:sz w:val="28"/>
          <w:szCs w:val="28"/>
        </w:rPr>
        <w:t>.</w:t>
      </w:r>
    </w:p>
    <w:p w14:paraId="1FA6D47B" w14:textId="06003559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1.16. В книге учета не допускаются подчистки. Поправки и изменения, вносимые на основании документов, заверяются специалистом </w:t>
      </w:r>
      <w:r w:rsidR="00C161A6">
        <w:rPr>
          <w:rFonts w:ascii="Times New Roman" w:hAnsi="Times New Roman" w:cs="Times New Roman"/>
          <w:sz w:val="28"/>
          <w:szCs w:val="28"/>
        </w:rPr>
        <w:t>Управления</w:t>
      </w:r>
      <w:r w:rsidRPr="00347BE3">
        <w:rPr>
          <w:rFonts w:ascii="Times New Roman" w:hAnsi="Times New Roman" w:cs="Times New Roman"/>
          <w:sz w:val="28"/>
          <w:szCs w:val="28"/>
        </w:rPr>
        <w:t>.</w:t>
      </w:r>
    </w:p>
    <w:p w14:paraId="5E323DD6" w14:textId="77777777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1.17. На каждого гражданина, принятого на учет нуждающихся в жилом помещении, заводится учетное дело, в котором содержатся все представленные им необходимые документы. Учетному делу присваивается номер, соответствующий номеру в Книге учета.</w:t>
      </w:r>
    </w:p>
    <w:p w14:paraId="487B1BB3" w14:textId="4494E4CA" w:rsidR="00347BE3" w:rsidRPr="00347BE3" w:rsidRDefault="00347BE3" w:rsidP="00347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1.18. Специалист </w:t>
      </w:r>
      <w:r w:rsidR="00674B77">
        <w:rPr>
          <w:rFonts w:ascii="Times New Roman" w:hAnsi="Times New Roman" w:cs="Times New Roman"/>
          <w:sz w:val="28"/>
          <w:szCs w:val="28"/>
        </w:rPr>
        <w:t>Управления</w:t>
      </w:r>
      <w:r w:rsidRPr="00347BE3">
        <w:rPr>
          <w:rFonts w:ascii="Times New Roman" w:hAnsi="Times New Roman" w:cs="Times New Roman"/>
          <w:sz w:val="28"/>
          <w:szCs w:val="28"/>
        </w:rPr>
        <w:t xml:space="preserve"> обеспечивает: надлежащее хранение Книги учета и списков очередников, а также сохранность учетных дел граждан, стоящих на учете в качестве нуждающихся в жилом помещении.</w:t>
      </w:r>
    </w:p>
    <w:p w14:paraId="35E27D84" w14:textId="77777777" w:rsidR="00347BE3" w:rsidRPr="00347BE3" w:rsidRDefault="00347BE3" w:rsidP="00347B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1.19. Книга учета, списки граждан, нуждающихся в жилом помещении, а также их учетные дела хранятся десять лет после предоставления гражданину жилого помещения.</w:t>
      </w:r>
    </w:p>
    <w:p w14:paraId="4CF6027A" w14:textId="14CC2D1B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1.20. </w:t>
      </w:r>
      <w:r w:rsidR="00416C0A">
        <w:rPr>
          <w:rFonts w:ascii="Times New Roman" w:hAnsi="Times New Roman" w:cs="Times New Roman"/>
          <w:sz w:val="28"/>
          <w:szCs w:val="28"/>
        </w:rPr>
        <w:t>Управление проводи</w:t>
      </w:r>
      <w:r w:rsidRPr="00347BE3">
        <w:rPr>
          <w:rFonts w:ascii="Times New Roman" w:hAnsi="Times New Roman" w:cs="Times New Roman"/>
          <w:sz w:val="28"/>
          <w:szCs w:val="28"/>
        </w:rPr>
        <w:t>т перерегистрацию граждан, состоящих на учете нуждающихся в жилом помещении один раз в три года.</w:t>
      </w:r>
    </w:p>
    <w:p w14:paraId="14C9CDC7" w14:textId="4AB2E63C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Для прохождения перерегистрации гражданин обязан представить в </w:t>
      </w:r>
      <w:r w:rsidR="00416C0A">
        <w:rPr>
          <w:rFonts w:ascii="Times New Roman" w:hAnsi="Times New Roman" w:cs="Times New Roman"/>
          <w:sz w:val="28"/>
          <w:szCs w:val="28"/>
        </w:rPr>
        <w:t>сельскую</w:t>
      </w:r>
      <w:r w:rsidRPr="00347BE3">
        <w:rPr>
          <w:rFonts w:ascii="Times New Roman" w:hAnsi="Times New Roman" w:cs="Times New Roman"/>
          <w:sz w:val="28"/>
          <w:szCs w:val="28"/>
        </w:rPr>
        <w:t xml:space="preserve"> администрацию, либо непосредственно в </w:t>
      </w:r>
      <w:r w:rsidR="00674B77">
        <w:rPr>
          <w:rFonts w:ascii="Times New Roman" w:hAnsi="Times New Roman" w:cs="Times New Roman"/>
          <w:sz w:val="28"/>
          <w:szCs w:val="28"/>
        </w:rPr>
        <w:t>Управление</w:t>
      </w:r>
      <w:r w:rsidRPr="00347BE3">
        <w:rPr>
          <w:rFonts w:ascii="Times New Roman" w:hAnsi="Times New Roman" w:cs="Times New Roman"/>
          <w:sz w:val="28"/>
          <w:szCs w:val="28"/>
        </w:rPr>
        <w:t xml:space="preserve"> сведения, подтверждающие его статус нуждающегося в жилом помещении, в следующем порядке:</w:t>
      </w:r>
    </w:p>
    <w:p w14:paraId="1CE7FB66" w14:textId="059620A1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- в случае, если у гражданина за истекший период не произошло изменений в</w:t>
      </w:r>
      <w:r w:rsidR="00FA4492">
        <w:rPr>
          <w:rFonts w:ascii="Times New Roman" w:hAnsi="Times New Roman" w:cs="Times New Roman"/>
          <w:sz w:val="28"/>
          <w:szCs w:val="28"/>
        </w:rPr>
        <w:t xml:space="preserve"> ранее представленных сведениях</w:t>
      </w:r>
      <w:r w:rsidRPr="00347BE3">
        <w:rPr>
          <w:rFonts w:ascii="Times New Roman" w:hAnsi="Times New Roman" w:cs="Times New Roman"/>
          <w:sz w:val="28"/>
          <w:szCs w:val="28"/>
        </w:rPr>
        <w:t xml:space="preserve"> - оформляется расписка гражданина, в которой он подтверждает неизменность ранее представленных им сведений;</w:t>
      </w:r>
    </w:p>
    <w:p w14:paraId="0AA44310" w14:textId="48202C53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- в случае, если в составе сведений о гражданине произошли изменения, гражданин обязан представить документы, подтверждающие произошедшие изменения. В этом случае </w:t>
      </w:r>
      <w:r w:rsidR="00416C0A">
        <w:rPr>
          <w:rFonts w:ascii="Times New Roman" w:hAnsi="Times New Roman" w:cs="Times New Roman"/>
          <w:sz w:val="28"/>
          <w:szCs w:val="28"/>
        </w:rPr>
        <w:t>Управление</w:t>
      </w:r>
      <w:r w:rsidRPr="00347BE3">
        <w:rPr>
          <w:rFonts w:ascii="Times New Roman" w:hAnsi="Times New Roman" w:cs="Times New Roman"/>
          <w:sz w:val="28"/>
          <w:szCs w:val="28"/>
        </w:rPr>
        <w:t xml:space="preserve"> должно осуществить проверку обоснованности отнесения гражданина к категории нуждающихся в жилом помещении с учетом дополнительно представленных документов.</w:t>
      </w:r>
    </w:p>
    <w:p w14:paraId="5AAD6978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lastRenderedPageBreak/>
        <w:t>1.21.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их с учета.</w:t>
      </w:r>
    </w:p>
    <w:p w14:paraId="49B40453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1.22. Граждане снимаются с учета в качестве нуждающихся в жилых помещениях в случаях:</w:t>
      </w:r>
    </w:p>
    <w:p w14:paraId="1A16B4ED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- подачи ими по месту учета заявления о снятии с учета;</w:t>
      </w:r>
    </w:p>
    <w:p w14:paraId="7427BA97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- утраты ими оснований, дающих право на получение жилого помещения по договору социального найма;</w:t>
      </w:r>
    </w:p>
    <w:p w14:paraId="332E3289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- их выезда в другое муниципальное образование на постоянное жительство;</w:t>
      </w:r>
    </w:p>
    <w:p w14:paraId="0E557908" w14:textId="77777777" w:rsidR="00347BE3" w:rsidRPr="00347BE3" w:rsidRDefault="00347BE3" w:rsidP="00347B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34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получения ими в установленном </w:t>
      </w:r>
      <w:hyperlink r:id="rId7" w:history="1">
        <w:r w:rsidRPr="00347BE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347B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14:paraId="0010D16C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-предоставления им в установленном </w:t>
      </w:r>
      <w:hyperlink r:id="rId8" w:history="1">
        <w:r w:rsidRPr="00347BE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347B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Амурской области;</w:t>
      </w:r>
    </w:p>
    <w:p w14:paraId="203EC17A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14:paraId="2291235D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1.23. Решение о снятии с учета гражданина должно содержать основания снятия с такого учета. Решения о снятии с учета граждан в качестве, нуждающихся в жилых помещениях, выдаются или направляются гражданам, в отношении которых приняты такие решения, не позднее, чем через три рабочих дня со дня принятия таких решений и могут быть обжалованы указанными гражданами в судебном порядке.</w:t>
      </w:r>
    </w:p>
    <w:p w14:paraId="3506772F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1.24. Если после снятия с учета по основаниям, указанным в пункте 1.23. настоящего Порядка, у гражданина вновь возникло право принятия на учет в качестве нуждающегося в получении жилого помещения, то принятие на учет производится по общим основаниям.</w:t>
      </w:r>
    </w:p>
    <w:p w14:paraId="54171C17" w14:textId="3BA1E6AF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1.25. Утверждение списка граждан, состоящих на учете в качестве нуждающихся в жилых помещениях, предоставляемых по договорам социального найма, производится распоряжением администрации </w:t>
      </w:r>
      <w:r w:rsidR="00416C0A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347BE3">
        <w:rPr>
          <w:rFonts w:ascii="Times New Roman" w:hAnsi="Times New Roman" w:cs="Times New Roman"/>
          <w:sz w:val="28"/>
          <w:szCs w:val="28"/>
        </w:rPr>
        <w:t xml:space="preserve"> муниципального округа ежегодно по состоянию на 01 января с учетом изменений за истекший год.</w:t>
      </w:r>
    </w:p>
    <w:p w14:paraId="159D8C47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B452D" w14:textId="77777777" w:rsidR="00347BE3" w:rsidRPr="00347BE3" w:rsidRDefault="00347BE3" w:rsidP="00347BE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b/>
          <w:sz w:val="28"/>
          <w:szCs w:val="28"/>
        </w:rPr>
        <w:t>2. Порядок предоставления малоимущим гражданам жилых помещений по договорам социального найма</w:t>
      </w:r>
    </w:p>
    <w:p w14:paraId="2939B0D5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2.1. Малоимущим гражданам, состоящим на учете нуждающихся в жилых помещениях на условиях социального найма, жилые помещения предоставляются в порядке очередности исходя из времени принятия на учет.</w:t>
      </w:r>
    </w:p>
    <w:p w14:paraId="25419AEC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Граждане, принятые на учет до 1 марта 2005 года, в целях последующего предоставления им жилых помещений по договорам социального найма сохраняют право состоять на учете; право на внеочередное или первоочередное </w:t>
      </w:r>
      <w:r w:rsidRPr="00347BE3">
        <w:rPr>
          <w:rFonts w:ascii="Times New Roman" w:hAnsi="Times New Roman" w:cs="Times New Roman"/>
          <w:sz w:val="28"/>
          <w:szCs w:val="28"/>
        </w:rPr>
        <w:lastRenderedPageBreak/>
        <w:t>предоставление жилых помещений вне зависимости от уровня их доходов до получения ими жилых помещений по договорам социального найма.</w:t>
      </w:r>
    </w:p>
    <w:p w14:paraId="60E10468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2.2. На основании Жилищного кодекса Российской Федерации вне очереди жилые помещения по договорам социального найма предоставляются:</w:t>
      </w:r>
    </w:p>
    <w:p w14:paraId="3372FE39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-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14:paraId="5D8F8E85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- гражданам, страдающим тяжелыми формами хронических заболеваний, перечень которых устанавливается Правительством Российской Федерации. </w:t>
      </w:r>
    </w:p>
    <w:p w14:paraId="675B7EE6" w14:textId="6E7A64D9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2.3. Гражданам, состоящим на учете в качестве нуждающихся в жилых помещениях, жилые помещения по договорам социального найма предоставляются на основании распоряжения администрации </w:t>
      </w:r>
      <w:r w:rsidR="00674B77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347BE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3C201DB0" w14:textId="391A6506" w:rsidR="00347BE3" w:rsidRPr="00347BE3" w:rsidRDefault="00416C0A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347BE3" w:rsidRPr="00347BE3">
        <w:rPr>
          <w:rFonts w:ascii="Times New Roman" w:hAnsi="Times New Roman" w:cs="Times New Roman"/>
          <w:sz w:val="28"/>
          <w:szCs w:val="28"/>
        </w:rPr>
        <w:t xml:space="preserve"> о предоставлении жилых помещений по договорам социального найма выдаются гражданам, в отношении которых данные решения приняты, не позднее чем через три рабочих дня со дня принятия данных решений.</w:t>
      </w:r>
    </w:p>
    <w:p w14:paraId="371FC480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2.4. Жилые помещения по договорам социального найма предоставляются на всех членов семьи, проживающих совместно, с учетом временно отсутствующих, за которыми сохраняется право на жилое помещение.</w:t>
      </w:r>
    </w:p>
    <w:p w14:paraId="58C23AFD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2.5.  Жилое помещение по договору социального найма может быть предоставлено одиноким гражданам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квартиру, либо предназначено для вселения гражданина, страдающего одной из тяжелых форм хронических заболеваний, указанных в перечне, утвержденном Правительством Российской Федерации.</w:t>
      </w:r>
    </w:p>
    <w:p w14:paraId="2E5DE99B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2.6.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собственности.</w:t>
      </w:r>
    </w:p>
    <w:p w14:paraId="63D7B626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2.7. Предоставляемое гражданам по договору социального найма жилое помещение должно отвечать требованиям, предъявляемым к жилым помещениям.</w:t>
      </w:r>
    </w:p>
    <w:p w14:paraId="6573BDA6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2.8. При предоставлении жилых помещений по договорам социального найма, заселение одной комнаты лицами разного пола, за исключением супругов, допускается только с их согласия.</w:t>
      </w:r>
    </w:p>
    <w:p w14:paraId="243F6E16" w14:textId="2B0039AB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2.9. Распоряжение о предоставлении жилого помещения готовится только по</w:t>
      </w:r>
      <w:r w:rsidR="00FA4492">
        <w:rPr>
          <w:rFonts w:ascii="Times New Roman" w:hAnsi="Times New Roman" w:cs="Times New Roman"/>
          <w:sz w:val="28"/>
          <w:szCs w:val="28"/>
        </w:rPr>
        <w:t>сле предоставления в Управление</w:t>
      </w:r>
      <w:r w:rsidRPr="00347BE3">
        <w:rPr>
          <w:rFonts w:ascii="Times New Roman" w:hAnsi="Times New Roman" w:cs="Times New Roman"/>
          <w:sz w:val="28"/>
          <w:szCs w:val="28"/>
        </w:rPr>
        <w:t xml:space="preserve"> претендующим на вселение гражданином документов, </w:t>
      </w:r>
      <w:r w:rsidR="00416C0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347BE3">
        <w:rPr>
          <w:rFonts w:ascii="Times New Roman" w:hAnsi="Times New Roman" w:cs="Times New Roman"/>
          <w:sz w:val="28"/>
          <w:szCs w:val="28"/>
        </w:rPr>
        <w:t xml:space="preserve"> пунктом 1.6. части 1 настоящего По</w:t>
      </w:r>
      <w:r w:rsidR="00416C0A">
        <w:rPr>
          <w:rFonts w:ascii="Times New Roman" w:hAnsi="Times New Roman" w:cs="Times New Roman"/>
          <w:sz w:val="28"/>
          <w:szCs w:val="28"/>
        </w:rPr>
        <w:t>ложения</w:t>
      </w:r>
      <w:r w:rsidRPr="00347BE3">
        <w:rPr>
          <w:rFonts w:ascii="Times New Roman" w:hAnsi="Times New Roman" w:cs="Times New Roman"/>
          <w:sz w:val="28"/>
          <w:szCs w:val="28"/>
        </w:rPr>
        <w:t>, а также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найма, за исключением случаев предоставления жилого помещения в дополнение к имеющемуся жилому помещению.</w:t>
      </w:r>
    </w:p>
    <w:p w14:paraId="306F013C" w14:textId="00362A34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2.10. Распоряжение администрации</w:t>
      </w:r>
      <w:r w:rsidR="00416C0A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  <w:r w:rsidRPr="00347BE3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является единственным основанием для заключения договора социального найма жилого помещения.</w:t>
      </w:r>
    </w:p>
    <w:p w14:paraId="2D8F19F6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lastRenderedPageBreak/>
        <w:t>Договор социального найма жилого помещения заключается в письменной форме в порядке, определенном Жилищным кодексом РФ. </w:t>
      </w:r>
    </w:p>
    <w:p w14:paraId="65E3D0ED" w14:textId="43C381BB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Договор социального найма жилого помещения заключается </w:t>
      </w:r>
      <w:r w:rsidR="00931E1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347BE3">
        <w:rPr>
          <w:rFonts w:ascii="Times New Roman" w:hAnsi="Times New Roman" w:cs="Times New Roman"/>
          <w:sz w:val="28"/>
          <w:szCs w:val="28"/>
        </w:rPr>
        <w:t>с гражданами от имени администрации</w:t>
      </w:r>
      <w:r w:rsidR="00931E12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</w:t>
      </w:r>
      <w:r w:rsidRPr="00347BE3">
        <w:rPr>
          <w:rFonts w:ascii="Times New Roman" w:hAnsi="Times New Roman" w:cs="Times New Roman"/>
          <w:sz w:val="28"/>
          <w:szCs w:val="28"/>
        </w:rPr>
        <w:t xml:space="preserve"> округа, на основании Распоряжения, по форме, утвержденной Постановлением Правительства РФ от 21.05.2005 № 315 «Об утверждении Типового договора социального найма жилого помещения».</w:t>
      </w:r>
    </w:p>
    <w:p w14:paraId="6FD2F6C7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2.11. При получении жилого помещения по договору социального найма граждане обязаны освободить жилое помещение, ранее занимаемое по договору социального найма, за исключением случаев предоставления жилья в дополнение к имеющемуся. При отказе освободить ранее занимаемое жилое помещение граждане получают жилое помещение,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помещения, имеющегося до предоставления.</w:t>
      </w:r>
    </w:p>
    <w:p w14:paraId="0B52129A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2.12. Граждане, являющиеся собственниками жилых помещений, при получении жилых помещений на условиях социального найма могут безвозмездно передать принадлежащее им на праве собственности помещение в муниципальную собственность. В случае несогласия передать находящееся в собственности помещение в муниципальную собственность, граждане получают жилое помещение общей площадью, определяемой в соответствии с пунктом 2.6. настоящего порядка.</w:t>
      </w:r>
    </w:p>
    <w:p w14:paraId="66A05D68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C5937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b/>
          <w:sz w:val="28"/>
          <w:szCs w:val="28"/>
        </w:rPr>
        <w:t>3. Норма предоставления площади жилого помещения</w:t>
      </w:r>
    </w:p>
    <w:p w14:paraId="0D67652E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3.1. Нормой предоставления площади жилого помещения по договору социального найма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 </w:t>
      </w:r>
    </w:p>
    <w:p w14:paraId="52A15327" w14:textId="13108298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 Норма предоставления площади жилого помещения на территории </w:t>
      </w:r>
      <w:r w:rsidR="00931E12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347BE3">
        <w:rPr>
          <w:rFonts w:ascii="Times New Roman" w:hAnsi="Times New Roman" w:cs="Times New Roman"/>
          <w:sz w:val="28"/>
          <w:szCs w:val="28"/>
        </w:rPr>
        <w:t xml:space="preserve"> муниципального округа утверждена в следующем размере:</w:t>
      </w:r>
    </w:p>
    <w:p w14:paraId="11FFD6EA" w14:textId="200D7FF1" w:rsidR="00347BE3" w:rsidRPr="00347BE3" w:rsidRDefault="00FA4492" w:rsidP="00347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кв. метра</w:t>
      </w:r>
      <w:r w:rsidR="00347BE3" w:rsidRPr="00347BE3">
        <w:rPr>
          <w:rFonts w:ascii="Times New Roman" w:hAnsi="Times New Roman" w:cs="Times New Roman"/>
          <w:sz w:val="28"/>
          <w:szCs w:val="28"/>
        </w:rPr>
        <w:t xml:space="preserve"> - для одиноко проживающих граждан;</w:t>
      </w:r>
    </w:p>
    <w:p w14:paraId="1EE47706" w14:textId="77777777" w:rsidR="00347BE3" w:rsidRPr="00347BE3" w:rsidRDefault="00347BE3" w:rsidP="00347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42 кв. метра - на семью из 2 человек;</w:t>
      </w:r>
    </w:p>
    <w:p w14:paraId="3DB6D482" w14:textId="77777777" w:rsidR="00347BE3" w:rsidRPr="00347BE3" w:rsidRDefault="00347BE3" w:rsidP="00347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18 кв. метров - на каждого члена семьи при численности семьи 3 и более человек;</w:t>
      </w:r>
    </w:p>
    <w:p w14:paraId="2A0342F7" w14:textId="77777777" w:rsidR="00347BE3" w:rsidRPr="00347BE3" w:rsidRDefault="00347BE3" w:rsidP="00347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учетная норма в размере 15 кв. метров общей площади жилого помещения на одного человека для постановки на учет граждан в качестве нуждающихся в жилом помещении.</w:t>
      </w:r>
    </w:p>
    <w:p w14:paraId="5A2CB8FF" w14:textId="77777777" w:rsidR="00347BE3" w:rsidRPr="00347BE3" w:rsidRDefault="00347BE3" w:rsidP="00347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Допускается отклонение размера предоставляемого жилого помещения по договору социального найма жилого помещения от нормы предоставления в сторону уменьшения, но не ниже учетной нормы на основании письменного заявления (согласия) граждан, нуждающихся в улучшении жилищных условий.</w:t>
      </w:r>
    </w:p>
    <w:p w14:paraId="00C2027B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3.2. Жилое помещение по договору социального найма может быть предоставлено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одной из тяжелых форм хронических заболеваний, указанных в перечне, утвержденном Правительством Российской Федерации.</w:t>
      </w:r>
    </w:p>
    <w:p w14:paraId="2DE5D51E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lastRenderedPageBreak/>
        <w:t>3.3. Превышение нормы предоставления площади жилого помещения допускается в случаях, предусмотренных Жилищным кодексом Российской Федерации.</w:t>
      </w:r>
    </w:p>
    <w:p w14:paraId="652DAEB9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3.4.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собственности.</w:t>
      </w:r>
    </w:p>
    <w:p w14:paraId="2494D7D9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3.5. При предоставлении гражданину жилого помещения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отчуждению.</w:t>
      </w:r>
    </w:p>
    <w:p w14:paraId="7D295986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Порядок определения общей площади предоставляемого жилого помещения в данном случае, а также период, предшествующий предоставлению гражданину такого помещения по договору социального найма, устанавливается законодательством Амурской области.</w:t>
      </w:r>
    </w:p>
    <w:p w14:paraId="365C64A3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3.6. Категориям граждан, определенных федеральными законами и законами Амурской области, могут быть установлены иные нормы предоставления жилого помещения по договорам социального найма жилого помещения.</w:t>
      </w:r>
    </w:p>
    <w:p w14:paraId="118D9DE8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F74D9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BE3">
        <w:rPr>
          <w:rFonts w:ascii="Times New Roman" w:hAnsi="Times New Roman" w:cs="Times New Roman"/>
          <w:b/>
          <w:sz w:val="28"/>
          <w:szCs w:val="28"/>
        </w:rPr>
        <w:t>4. Выселение граждан из жилых помещений, предоставленных гражданам по договору социального найма</w:t>
      </w:r>
    </w:p>
    <w:p w14:paraId="7D6258B5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4.1.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услуги, они могут быть выселены в судебном порядке с предоставлением другого жилого помещения по договору социального найма, размер которого соответствует размеру жилого помещения, установленному для вселения граждан в общежитие.</w:t>
      </w:r>
    </w:p>
    <w:p w14:paraId="40F21A95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 xml:space="preserve">4.2. 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</w:t>
      </w:r>
      <w:proofErr w:type="spellStart"/>
      <w:r w:rsidRPr="00347BE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47BE3">
        <w:rPr>
          <w:rFonts w:ascii="Times New Roman" w:hAnsi="Times New Roman" w:cs="Times New Roman"/>
          <w:sz w:val="28"/>
          <w:szCs w:val="28"/>
        </w:rPr>
        <w:t xml:space="preserve"> обязан предупредить нанимателя и членов его семьи о необходимости устранить нарушения. Если указанные нарушения влекут за собой разрушение жилого помещения, </w:t>
      </w:r>
      <w:proofErr w:type="spellStart"/>
      <w:r w:rsidRPr="00347BE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47BE3">
        <w:rPr>
          <w:rFonts w:ascii="Times New Roman" w:hAnsi="Times New Roman" w:cs="Times New Roman"/>
          <w:sz w:val="28"/>
          <w:szCs w:val="28"/>
        </w:rPr>
        <w:t xml:space="preserve"> также вправе назначить нанимателю и членам его семьи разумный срок для устранения этих нарушений. Если наниматель жилого помещения (или) проживающие совместно с ним члены его семьи после предупреждения </w:t>
      </w:r>
      <w:proofErr w:type="spellStart"/>
      <w:r w:rsidRPr="00347BE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47BE3">
        <w:rPr>
          <w:rFonts w:ascii="Times New Roman" w:hAnsi="Times New Roman" w:cs="Times New Roman"/>
          <w:sz w:val="28"/>
          <w:szCs w:val="28"/>
        </w:rPr>
        <w:t xml:space="preserve"> не устранят эти нарушения, виновные граждане по требованию </w:t>
      </w:r>
      <w:proofErr w:type="spellStart"/>
      <w:r w:rsidRPr="00347BE3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347BE3">
        <w:rPr>
          <w:rFonts w:ascii="Times New Roman" w:hAnsi="Times New Roman" w:cs="Times New Roman"/>
          <w:sz w:val="28"/>
          <w:szCs w:val="28"/>
        </w:rPr>
        <w:t xml:space="preserve"> или других заинтересованных лиц выселяются в судебном порядке без предоставления другого жилого помещения.</w:t>
      </w:r>
    </w:p>
    <w:p w14:paraId="22F28AB1" w14:textId="77777777" w:rsidR="00347BE3" w:rsidRPr="00347BE3" w:rsidRDefault="00347BE3" w:rsidP="00347BE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E3">
        <w:rPr>
          <w:rFonts w:ascii="Times New Roman" w:hAnsi="Times New Roman" w:cs="Times New Roman"/>
          <w:sz w:val="28"/>
          <w:szCs w:val="28"/>
        </w:rPr>
        <w:t>4.3. Без предоставления другого жилого помещения могут быть выселены из жилого помещения граждане, лишённые родительских прав, если совместное проживание этих граждан с детьми, в отношении которых они лишены родительских прав, признано судом невозможным.</w:t>
      </w:r>
    </w:p>
    <w:p w14:paraId="4DBF637E" w14:textId="77777777" w:rsidR="00347BE3" w:rsidRPr="00FD7667" w:rsidRDefault="00347BE3" w:rsidP="00347BE3">
      <w:pPr>
        <w:tabs>
          <w:tab w:val="left" w:pos="7513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4258C5A5" w14:textId="77777777" w:rsidR="00347BE3" w:rsidRDefault="00347BE3" w:rsidP="00347BE3">
      <w:pPr>
        <w:tabs>
          <w:tab w:val="left" w:pos="7513"/>
        </w:tabs>
        <w:autoSpaceDE w:val="0"/>
        <w:autoSpaceDN w:val="0"/>
        <w:adjustRightInd w:val="0"/>
        <w:spacing w:line="240" w:lineRule="exact"/>
        <w:jc w:val="both"/>
        <w:outlineLvl w:val="0"/>
      </w:pPr>
    </w:p>
    <w:p w14:paraId="62A321DB" w14:textId="77777777" w:rsidR="00347BE3" w:rsidRPr="00252DB7" w:rsidRDefault="00347BE3" w:rsidP="00347BE3">
      <w:pPr>
        <w:tabs>
          <w:tab w:val="left" w:pos="7513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2756C360" w14:textId="77777777" w:rsidR="00347BE3" w:rsidRPr="00252DB7" w:rsidRDefault="00347BE3" w:rsidP="00347BE3">
      <w:pPr>
        <w:tabs>
          <w:tab w:val="left" w:pos="7513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4691F42B" w14:textId="77777777" w:rsidR="00347BE3" w:rsidRPr="00252DB7" w:rsidRDefault="00347BE3" w:rsidP="00347BE3">
      <w:pPr>
        <w:jc w:val="both"/>
        <w:rPr>
          <w:sz w:val="24"/>
          <w:szCs w:val="24"/>
        </w:rPr>
      </w:pPr>
    </w:p>
    <w:p w14:paraId="6850FB99" w14:textId="77777777" w:rsidR="00347BE3" w:rsidRPr="00252DB7" w:rsidRDefault="00347BE3" w:rsidP="00347BE3">
      <w:pPr>
        <w:jc w:val="both"/>
        <w:rPr>
          <w:b/>
          <w:sz w:val="24"/>
          <w:szCs w:val="24"/>
        </w:rPr>
      </w:pPr>
    </w:p>
    <w:p w14:paraId="05D0FE98" w14:textId="77777777" w:rsidR="00347BE3" w:rsidRPr="00266FE8" w:rsidRDefault="00347BE3" w:rsidP="00347BE3">
      <w:pPr>
        <w:jc w:val="both"/>
      </w:pPr>
      <w:r>
        <w:t xml:space="preserve"> </w:t>
      </w:r>
    </w:p>
    <w:p w14:paraId="3DC3B0CF" w14:textId="77777777" w:rsidR="00347BE3" w:rsidRPr="00266FE8" w:rsidRDefault="00347BE3" w:rsidP="00347BE3">
      <w:pPr>
        <w:jc w:val="both"/>
        <w:rPr>
          <w:b/>
          <w:szCs w:val="28"/>
        </w:rPr>
      </w:pPr>
    </w:p>
    <w:p w14:paraId="69790190" w14:textId="77777777" w:rsidR="00347BE3" w:rsidRPr="00B16512" w:rsidRDefault="00347BE3" w:rsidP="00347B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347BE3" w:rsidRPr="00B16512" w:rsidSect="00E174C8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16752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9665A54"/>
    <w:multiLevelType w:val="hybridMultilevel"/>
    <w:tmpl w:val="B232A170"/>
    <w:lvl w:ilvl="0" w:tplc="EE0858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64BD3"/>
    <w:rsid w:val="00070F9C"/>
    <w:rsid w:val="00076E40"/>
    <w:rsid w:val="00086671"/>
    <w:rsid w:val="000D17B6"/>
    <w:rsid w:val="00100FFF"/>
    <w:rsid w:val="00112A01"/>
    <w:rsid w:val="001158DC"/>
    <w:rsid w:val="001227F1"/>
    <w:rsid w:val="0013507C"/>
    <w:rsid w:val="001366A5"/>
    <w:rsid w:val="001768A7"/>
    <w:rsid w:val="001B6A1C"/>
    <w:rsid w:val="001C2E8F"/>
    <w:rsid w:val="001C6304"/>
    <w:rsid w:val="001F48F4"/>
    <w:rsid w:val="00204F3D"/>
    <w:rsid w:val="0023150F"/>
    <w:rsid w:val="00233641"/>
    <w:rsid w:val="002337C4"/>
    <w:rsid w:val="00292C87"/>
    <w:rsid w:val="002A30F2"/>
    <w:rsid w:val="002A33D8"/>
    <w:rsid w:val="002A655A"/>
    <w:rsid w:val="002C019D"/>
    <w:rsid w:val="0031138D"/>
    <w:rsid w:val="00311FBC"/>
    <w:rsid w:val="003312BD"/>
    <w:rsid w:val="00344CDF"/>
    <w:rsid w:val="00347BE3"/>
    <w:rsid w:val="00387864"/>
    <w:rsid w:val="003C04CF"/>
    <w:rsid w:val="003E2097"/>
    <w:rsid w:val="003E3EEC"/>
    <w:rsid w:val="00416C0A"/>
    <w:rsid w:val="00437B5E"/>
    <w:rsid w:val="004723D1"/>
    <w:rsid w:val="00484AC3"/>
    <w:rsid w:val="004A6385"/>
    <w:rsid w:val="004B402E"/>
    <w:rsid w:val="004C4D94"/>
    <w:rsid w:val="004D5A88"/>
    <w:rsid w:val="004F65EA"/>
    <w:rsid w:val="00530A54"/>
    <w:rsid w:val="00546696"/>
    <w:rsid w:val="00596115"/>
    <w:rsid w:val="005B3EA9"/>
    <w:rsid w:val="005E7887"/>
    <w:rsid w:val="00626530"/>
    <w:rsid w:val="00632E5B"/>
    <w:rsid w:val="00674B77"/>
    <w:rsid w:val="00686B85"/>
    <w:rsid w:val="006B14C2"/>
    <w:rsid w:val="006F780B"/>
    <w:rsid w:val="007016BE"/>
    <w:rsid w:val="007164A6"/>
    <w:rsid w:val="00721D62"/>
    <w:rsid w:val="007457EB"/>
    <w:rsid w:val="00772018"/>
    <w:rsid w:val="00790A49"/>
    <w:rsid w:val="007C1A11"/>
    <w:rsid w:val="00860C67"/>
    <w:rsid w:val="008A4AAC"/>
    <w:rsid w:val="008B066F"/>
    <w:rsid w:val="009056C4"/>
    <w:rsid w:val="00931E12"/>
    <w:rsid w:val="00937A5C"/>
    <w:rsid w:val="00954966"/>
    <w:rsid w:val="00956C6E"/>
    <w:rsid w:val="0097031F"/>
    <w:rsid w:val="0097115C"/>
    <w:rsid w:val="009820F6"/>
    <w:rsid w:val="00995A0A"/>
    <w:rsid w:val="009C6694"/>
    <w:rsid w:val="009E33D4"/>
    <w:rsid w:val="009F6700"/>
    <w:rsid w:val="00A10D93"/>
    <w:rsid w:val="00A26357"/>
    <w:rsid w:val="00A725E1"/>
    <w:rsid w:val="00A82A1B"/>
    <w:rsid w:val="00A8482F"/>
    <w:rsid w:val="00A85576"/>
    <w:rsid w:val="00AF7F61"/>
    <w:rsid w:val="00B005B6"/>
    <w:rsid w:val="00B07BBA"/>
    <w:rsid w:val="00B1547A"/>
    <w:rsid w:val="00B16512"/>
    <w:rsid w:val="00B30F8A"/>
    <w:rsid w:val="00B31088"/>
    <w:rsid w:val="00B45873"/>
    <w:rsid w:val="00B56F00"/>
    <w:rsid w:val="00B57E02"/>
    <w:rsid w:val="00B82604"/>
    <w:rsid w:val="00BA5477"/>
    <w:rsid w:val="00BC1CFF"/>
    <w:rsid w:val="00BC4E83"/>
    <w:rsid w:val="00BE7722"/>
    <w:rsid w:val="00C161A6"/>
    <w:rsid w:val="00C264A6"/>
    <w:rsid w:val="00C425F0"/>
    <w:rsid w:val="00C5212E"/>
    <w:rsid w:val="00C5541D"/>
    <w:rsid w:val="00C84051"/>
    <w:rsid w:val="00CA57D7"/>
    <w:rsid w:val="00CB0D26"/>
    <w:rsid w:val="00CD7BCA"/>
    <w:rsid w:val="00CE28D1"/>
    <w:rsid w:val="00D12521"/>
    <w:rsid w:val="00D50F90"/>
    <w:rsid w:val="00D90ED7"/>
    <w:rsid w:val="00DA2A84"/>
    <w:rsid w:val="00DD1053"/>
    <w:rsid w:val="00DE5E44"/>
    <w:rsid w:val="00E123FA"/>
    <w:rsid w:val="00E174C8"/>
    <w:rsid w:val="00E40D14"/>
    <w:rsid w:val="00E41462"/>
    <w:rsid w:val="00E44AF3"/>
    <w:rsid w:val="00E548DC"/>
    <w:rsid w:val="00E71DC3"/>
    <w:rsid w:val="00E730BF"/>
    <w:rsid w:val="00E84162"/>
    <w:rsid w:val="00E879E8"/>
    <w:rsid w:val="00E87CBA"/>
    <w:rsid w:val="00E91594"/>
    <w:rsid w:val="00EB0604"/>
    <w:rsid w:val="00EB74C1"/>
    <w:rsid w:val="00EF2BBA"/>
    <w:rsid w:val="00F01BB5"/>
    <w:rsid w:val="00F3742B"/>
    <w:rsid w:val="00FA4492"/>
    <w:rsid w:val="00FF2720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6A1C"/>
    <w:pPr>
      <w:ind w:left="720"/>
      <w:contextualSpacing/>
    </w:pPr>
  </w:style>
  <w:style w:type="paragraph" w:customStyle="1" w:styleId="ConsPlusTitle">
    <w:name w:val="ConsPlusTitle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7B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E12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B3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87012f36f8ec455730f4c40fca8dabb782e7844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87012f36f8ec455730f4c40fca8dabb782e7844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</cp:lastModifiedBy>
  <cp:revision>9</cp:revision>
  <cp:lastPrinted>2023-05-17T01:49:00Z</cp:lastPrinted>
  <dcterms:created xsi:type="dcterms:W3CDTF">2023-05-05T01:28:00Z</dcterms:created>
  <dcterms:modified xsi:type="dcterms:W3CDTF">2023-06-15T00:41:00Z</dcterms:modified>
</cp:coreProperties>
</file>